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E" w:rsidRPr="004659CE" w:rsidRDefault="004659CE">
      <w:pPr>
        <w:rPr>
          <w:rFonts w:ascii="Times New Roman" w:hAnsi="Times New Roman" w:cs="Times New Roman"/>
          <w:b/>
          <w:sz w:val="24"/>
          <w:szCs w:val="24"/>
        </w:rPr>
      </w:pPr>
      <w:r w:rsidRPr="004659CE">
        <w:rPr>
          <w:rFonts w:ascii="Times New Roman" w:hAnsi="Times New Roman" w:cs="Times New Roman"/>
          <w:b/>
          <w:sz w:val="24"/>
          <w:szCs w:val="24"/>
        </w:rPr>
        <w:t>9-10 октября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Архангельская региональная общественная организация </w:t>
      </w:r>
      <w:r w:rsidRPr="004659CE">
        <w:rPr>
          <w:rFonts w:ascii="Times New Roman" w:hAnsi="Times New Roman" w:cs="Times New Roman"/>
          <w:b/>
          <w:sz w:val="24"/>
          <w:szCs w:val="24"/>
        </w:rPr>
        <w:t>«Объединение медицинских работников Архангельской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проводит на базе ГБУЗ «Вельская ЦРБ» </w:t>
      </w:r>
      <w:r w:rsidRPr="004659CE">
        <w:rPr>
          <w:rFonts w:ascii="Times New Roman" w:hAnsi="Times New Roman" w:cs="Times New Roman"/>
          <w:b/>
          <w:sz w:val="24"/>
          <w:szCs w:val="24"/>
        </w:rPr>
        <w:t>научно-практическую конференцию «Современные подходы и технологии в сестринской практике: опыт, качество, безопасность».</w:t>
      </w:r>
    </w:p>
    <w:p w:rsidR="004659CE" w:rsidRDefault="004659CE" w:rsidP="00C8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г. Вельск Архангельской области, ул. Дзержинского, д.54, здание муниципального бюджетного учреждения дополнительного образования «Дом детского творчества». </w:t>
      </w:r>
    </w:p>
    <w:p w:rsidR="004659CE" w:rsidRDefault="004659CE" w:rsidP="00C84E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программой конференции можно ознакомиться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ЗДЕСЬ.</w:t>
      </w:r>
    </w:p>
    <w:p w:rsidR="00F02962" w:rsidRDefault="00F02962" w:rsidP="00C84E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2962" w:rsidRDefault="00F02962" w:rsidP="00F02962">
      <w:pPr>
        <w:snapToGrid w:val="0"/>
        <w:ind w:left="-540"/>
        <w:jc w:val="right"/>
        <w:rPr>
          <w:b/>
        </w:rPr>
      </w:pP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2962">
        <w:rPr>
          <w:rFonts w:ascii="Times New Roman" w:eastAsia="Times New Roman" w:hAnsi="Times New Roman" w:cs="Times New Roman"/>
          <w:b/>
        </w:rPr>
        <w:t xml:space="preserve">ПРОГРАММА </w:t>
      </w: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2962">
        <w:rPr>
          <w:rFonts w:ascii="Times New Roman" w:eastAsia="Times New Roman" w:hAnsi="Times New Roman" w:cs="Times New Roman"/>
          <w:b/>
        </w:rPr>
        <w:t xml:space="preserve">научно – практической конференции </w:t>
      </w: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2962">
        <w:rPr>
          <w:rFonts w:ascii="Times New Roman" w:eastAsia="Times New Roman" w:hAnsi="Times New Roman" w:cs="Times New Roman"/>
          <w:b/>
        </w:rPr>
        <w:t xml:space="preserve">«Современные подходы и технологии в сестринской практике: </w:t>
      </w: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2962">
        <w:rPr>
          <w:rFonts w:ascii="Times New Roman" w:eastAsia="Times New Roman" w:hAnsi="Times New Roman" w:cs="Times New Roman"/>
          <w:b/>
        </w:rPr>
        <w:t>опыт, качество, безопасность»</w:t>
      </w: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2962">
        <w:rPr>
          <w:rFonts w:ascii="Times New Roman" w:eastAsia="Times New Roman" w:hAnsi="Times New Roman" w:cs="Times New Roman"/>
          <w:b/>
        </w:rPr>
        <w:t xml:space="preserve"> 9 октября 2019 года </w:t>
      </w: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02962" w:rsidRPr="00F02962" w:rsidRDefault="00F02962" w:rsidP="00F02962">
      <w:pPr>
        <w:contextualSpacing/>
        <w:rPr>
          <w:rFonts w:ascii="Times New Roman" w:hAnsi="Times New Roman" w:cs="Times New Roman"/>
          <w:b/>
          <w:bCs/>
        </w:rPr>
      </w:pPr>
      <w:r w:rsidRPr="00F02962">
        <w:rPr>
          <w:rFonts w:ascii="Times New Roman" w:hAnsi="Times New Roman" w:cs="Times New Roman"/>
          <w:b/>
          <w:bCs/>
        </w:rPr>
        <w:t>Место проведения:</w:t>
      </w:r>
    </w:p>
    <w:p w:rsidR="00F02962" w:rsidRPr="00F02962" w:rsidRDefault="00F02962" w:rsidP="00F02962">
      <w:pPr>
        <w:contextualSpacing/>
        <w:rPr>
          <w:rFonts w:ascii="Times New Roman" w:hAnsi="Times New Roman" w:cs="Times New Roman"/>
          <w:bCs/>
        </w:rPr>
      </w:pPr>
      <w:r w:rsidRPr="00F02962">
        <w:rPr>
          <w:rFonts w:ascii="Times New Roman" w:hAnsi="Times New Roman" w:cs="Times New Roman"/>
          <w:bCs/>
        </w:rPr>
        <w:t xml:space="preserve">Архангельская область, г. Вельск, ул. Дзержинского д.54 МБУ </w:t>
      </w:r>
      <w:proofErr w:type="gramStart"/>
      <w:r w:rsidRPr="00F02962">
        <w:rPr>
          <w:rFonts w:ascii="Times New Roman" w:hAnsi="Times New Roman" w:cs="Times New Roman"/>
          <w:bCs/>
        </w:rPr>
        <w:t>ДО</w:t>
      </w:r>
      <w:proofErr w:type="gramEnd"/>
      <w:r w:rsidRPr="00F02962">
        <w:rPr>
          <w:rFonts w:ascii="Times New Roman" w:hAnsi="Times New Roman" w:cs="Times New Roman"/>
          <w:bCs/>
        </w:rPr>
        <w:t xml:space="preserve"> «</w:t>
      </w:r>
      <w:proofErr w:type="gramStart"/>
      <w:r w:rsidRPr="00F02962">
        <w:rPr>
          <w:rFonts w:ascii="Times New Roman" w:hAnsi="Times New Roman" w:cs="Times New Roman"/>
          <w:bCs/>
        </w:rPr>
        <w:t>Дом</w:t>
      </w:r>
      <w:proofErr w:type="gramEnd"/>
      <w:r w:rsidRPr="00F02962">
        <w:rPr>
          <w:rFonts w:ascii="Times New Roman" w:hAnsi="Times New Roman" w:cs="Times New Roman"/>
          <w:bCs/>
        </w:rPr>
        <w:t xml:space="preserve"> детского творчества»</w:t>
      </w:r>
    </w:p>
    <w:p w:rsidR="00F02962" w:rsidRPr="00F02962" w:rsidRDefault="00F02962" w:rsidP="00F02962">
      <w:pPr>
        <w:contextualSpacing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478"/>
      </w:tblGrid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9.00 –10.00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Регистрация участников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10.00 – 10.30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Приветствие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Дмитрий Геннадьевич Басавин, </w:t>
            </w:r>
            <w:r w:rsidRPr="00F02962">
              <w:rPr>
                <w:rFonts w:ascii="Times New Roman" w:eastAsia="Times New Roman" w:hAnsi="Times New Roman" w:cs="Times New Roman"/>
              </w:rPr>
              <w:t>главный врач ГБУЗ АО «Вельская центральная районная больница»</w:t>
            </w: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Елена Семеновна Ипатова, </w:t>
            </w:r>
            <w:r w:rsidRPr="00F02962">
              <w:rPr>
                <w:rFonts w:ascii="Times New Roman" w:eastAsia="Times New Roman" w:hAnsi="Times New Roman" w:cs="Times New Roman"/>
              </w:rPr>
              <w:t>президент АРОО «Объединение медицинских работников Архангельской области»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Роль общественных организаций в непрерывном профессиональном развитии медицинских работников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Елена Семеновна Ипатова, президент АРОО «Объединение медицинских работников Архангельской области»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11.00 – 11.20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Особенности состояния здоровья мужского населения Вельского района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Сергей Викторович Волов, </w:t>
            </w:r>
            <w:r w:rsidRPr="00F02962">
              <w:rPr>
                <w:rFonts w:ascii="Times New Roman" w:eastAsia="Times New Roman" w:hAnsi="Times New Roman" w:cs="Times New Roman"/>
              </w:rPr>
              <w:t xml:space="preserve">фельдшер скорой помощи ГБУЗ АО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«Вельская ЦРБ»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11.20 – 12.00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02962">
              <w:rPr>
                <w:rFonts w:ascii="Times New Roman" w:eastAsia="Calibri" w:hAnsi="Times New Roman" w:cs="Times New Roman"/>
              </w:rPr>
              <w:t>Инфекционная безопасность и инфекционный контроль в медицинской организации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02962">
              <w:rPr>
                <w:rFonts w:ascii="Times New Roman" w:eastAsia="Calibri" w:hAnsi="Times New Roman" w:cs="Times New Roman"/>
                <w:b/>
              </w:rPr>
              <w:t xml:space="preserve">Елена Владимировна Самылова, </w:t>
            </w:r>
            <w:r w:rsidRPr="00F02962">
              <w:rPr>
                <w:rFonts w:ascii="Times New Roman" w:eastAsia="Calibri" w:hAnsi="Times New Roman" w:cs="Times New Roman"/>
              </w:rPr>
              <w:t>госпитальный эпидемиолог, преподаватель Центра повышения квалификации средних медицинских работников г. Киров, эксперт, член Национальной Ассоциации инфекций связанных с оказанием медицинской помощи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12.00 – 12.30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02962">
              <w:rPr>
                <w:rFonts w:ascii="Times New Roman" w:eastAsia="Calibri" w:hAnsi="Times New Roman" w:cs="Times New Roman"/>
                <w:b/>
              </w:rPr>
              <w:t xml:space="preserve"> Кофе - пауза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12.30 – 12.45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Профилактика онкологических заболеваний на примере БУЗ ВО "</w:t>
            </w:r>
            <w:proofErr w:type="spellStart"/>
            <w:r w:rsidRPr="00F02962">
              <w:rPr>
                <w:rFonts w:ascii="Times New Roman" w:eastAsia="Times New Roman" w:hAnsi="Times New Roman" w:cs="Times New Roman"/>
              </w:rPr>
              <w:t>Верховажская</w:t>
            </w:r>
            <w:proofErr w:type="spellEnd"/>
            <w:r w:rsidRPr="00F02962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Ольга Николаевна Томилова, </w:t>
            </w:r>
            <w:r w:rsidRPr="00F02962">
              <w:rPr>
                <w:rFonts w:ascii="Times New Roman" w:eastAsia="Times New Roman" w:hAnsi="Times New Roman" w:cs="Times New Roman"/>
              </w:rPr>
              <w:t>фельдшер кабинета профилактики БУЗ ВО «</w:t>
            </w:r>
            <w:proofErr w:type="spellStart"/>
            <w:r w:rsidRPr="00F02962">
              <w:rPr>
                <w:rFonts w:ascii="Times New Roman" w:eastAsia="Times New Roman" w:hAnsi="Times New Roman" w:cs="Times New Roman"/>
              </w:rPr>
              <w:t>Верховажская</w:t>
            </w:r>
            <w:proofErr w:type="spellEnd"/>
            <w:r w:rsidRPr="00F02962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12.45 – 13.00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ДЕСЯТЬ ШАГОВ на пути к успешному грудному вскармливанию. Что может сделать медицинский работник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Мария Сергеевна Чечулина</w:t>
            </w:r>
            <w:r w:rsidRPr="00F02962">
              <w:rPr>
                <w:rFonts w:ascii="Times New Roman" w:eastAsia="Times New Roman" w:hAnsi="Times New Roman" w:cs="Times New Roman"/>
              </w:rPr>
              <w:t>, медицинская сестра детской поликлиники ГБУЗ АО « Вельская ЦРБ»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 xml:space="preserve">13.00 – 13.20 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 xml:space="preserve">Роль медицинской сестры в профилактике туберкулеза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lastRenderedPageBreak/>
              <w:t>среди населения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Татьяна Владимировна Кудряшова</w:t>
            </w:r>
            <w:r w:rsidRPr="00F02962">
              <w:rPr>
                <w:rFonts w:ascii="Times New Roman" w:eastAsia="Times New Roman" w:hAnsi="Times New Roman" w:cs="Times New Roman"/>
              </w:rPr>
              <w:t>, участковая медицинская сестра противотуберкулёзного кабинета, ГБУЗ АО «Вельская ЦРБ»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lastRenderedPageBreak/>
              <w:t>13.20 – 13.50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Здоровье сберегающие технологии в профессиональной деятельности медицинской сестры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Оксана Антоновна Гузенко</w:t>
            </w:r>
            <w:r w:rsidRPr="00F02962">
              <w:rPr>
                <w:rFonts w:ascii="Times New Roman" w:eastAsia="Times New Roman" w:hAnsi="Times New Roman" w:cs="Times New Roman"/>
              </w:rPr>
              <w:t>, председатель Совета главных медицинских сестер, заместитель главного врача по работе сестринским персоналом ГБУЗ АО «Архангельская клиническая психиатрическая больница»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13.50 – 14.05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Курение женщин: влияние на организм и потомство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Олег Александрович Суворов</w:t>
            </w:r>
            <w:r w:rsidRPr="00F02962">
              <w:rPr>
                <w:rFonts w:ascii="Times New Roman" w:eastAsia="Times New Roman" w:hAnsi="Times New Roman" w:cs="Times New Roman"/>
              </w:rPr>
              <w:t>, фельдшер ГБУЗ АО «Вельская ЦРБ»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14.05 – 14.25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Роль специалистов со средним и высшим медицинским образованием в организации профилактической работы с населением в первичном звене здравоохранения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Людмила Валентиновна Миронова, </w:t>
            </w:r>
            <w:r w:rsidRPr="00F02962">
              <w:rPr>
                <w:rFonts w:ascii="Times New Roman" w:eastAsia="Times New Roman" w:hAnsi="Times New Roman" w:cs="Times New Roman"/>
              </w:rPr>
              <w:t>заведующая отделением медицинской профилактики ГБУЗ АО «Архангельская городская клиническая больница № 4»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14.25 – 15.00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Организация дезинфекционных мероприятий в медицинской организации. Обеспечение эпидемиологической безопасности при выполнении инвазивных манипуляций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Елена Владимировна Самылова</w:t>
            </w:r>
            <w:r w:rsidRPr="00F02962">
              <w:rPr>
                <w:rFonts w:ascii="Times New Roman" w:eastAsia="Times New Roman" w:hAnsi="Times New Roman" w:cs="Times New Roman"/>
              </w:rPr>
              <w:t>, госпитальный эпидемиолог, преподаватель Центра повышения квалификации средних медицинских работников г. Киров, эксперт, член Национальной Ассоциации инфекций связанных с оказанием медицинской помощи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15.00 - 16.00</w:t>
            </w:r>
          </w:p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 xml:space="preserve"> </w:t>
            </w:r>
            <w:r w:rsidRPr="00F02962">
              <w:rPr>
                <w:rFonts w:ascii="Times New Roman" w:eastAsia="Times New Roman" w:hAnsi="Times New Roman" w:cs="Times New Roman"/>
                <w:b/>
              </w:rPr>
              <w:t>Дискуссия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Подведение итогов конференции </w:t>
            </w:r>
          </w:p>
        </w:tc>
      </w:tr>
    </w:tbl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2962">
        <w:rPr>
          <w:rFonts w:ascii="Times New Roman" w:eastAsia="Times New Roman" w:hAnsi="Times New Roman" w:cs="Times New Roman"/>
          <w:b/>
        </w:rPr>
        <w:t xml:space="preserve">10 октября   2019 года </w:t>
      </w:r>
    </w:p>
    <w:p w:rsidR="00F02962" w:rsidRPr="00F02962" w:rsidRDefault="00F02962" w:rsidP="00F0296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02962" w:rsidRPr="00F02962" w:rsidRDefault="00F02962" w:rsidP="00F02962">
      <w:pPr>
        <w:contextualSpacing/>
        <w:rPr>
          <w:rFonts w:ascii="Times New Roman" w:hAnsi="Times New Roman" w:cs="Times New Roman"/>
          <w:b/>
          <w:bCs/>
        </w:rPr>
      </w:pPr>
      <w:r w:rsidRPr="00F02962">
        <w:rPr>
          <w:rFonts w:ascii="Times New Roman" w:hAnsi="Times New Roman" w:cs="Times New Roman"/>
          <w:b/>
          <w:bCs/>
        </w:rPr>
        <w:t>Место проведения:</w:t>
      </w:r>
    </w:p>
    <w:p w:rsidR="00F02962" w:rsidRPr="00F02962" w:rsidRDefault="00F02962" w:rsidP="00F02962">
      <w:pPr>
        <w:contextualSpacing/>
        <w:rPr>
          <w:rFonts w:ascii="Times New Roman" w:hAnsi="Times New Roman" w:cs="Times New Roman"/>
          <w:bCs/>
        </w:rPr>
      </w:pPr>
      <w:proofErr w:type="gramStart"/>
      <w:r w:rsidRPr="00F02962">
        <w:rPr>
          <w:rFonts w:ascii="Times New Roman" w:hAnsi="Times New Roman" w:cs="Times New Roman"/>
          <w:bCs/>
        </w:rPr>
        <w:t>Архангельская область, г. Вельск, ул. Конева, д.28-а</w:t>
      </w:r>
      <w:r>
        <w:rPr>
          <w:rFonts w:ascii="Times New Roman" w:hAnsi="Times New Roman" w:cs="Times New Roman"/>
          <w:bCs/>
        </w:rPr>
        <w:t xml:space="preserve">, </w:t>
      </w:r>
      <w:bookmarkStart w:id="0" w:name="_GoBack"/>
      <w:bookmarkEnd w:id="0"/>
      <w:r w:rsidRPr="00F02962">
        <w:rPr>
          <w:rFonts w:ascii="Times New Roman" w:hAnsi="Times New Roman" w:cs="Times New Roman"/>
          <w:bCs/>
        </w:rPr>
        <w:t xml:space="preserve"> ГБУЗ АО «Вельская центральная районная больница» </w:t>
      </w:r>
      <w:proofErr w:type="gramEnd"/>
    </w:p>
    <w:p w:rsidR="00F02962" w:rsidRPr="00F02962" w:rsidRDefault="00F02962" w:rsidP="00F02962">
      <w:pPr>
        <w:contextualSpacing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478"/>
      </w:tblGrid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11.00 – 11.30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Регистрация участников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11.30 – 12.30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День психического здоровья 2019. Как получать профессиональное удовлетворение без перегрузок и выгорания</w:t>
            </w: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Оксана Антоновна Гузенко</w:t>
            </w:r>
            <w:r w:rsidRPr="00F02962">
              <w:rPr>
                <w:rFonts w:ascii="Times New Roman" w:eastAsia="Times New Roman" w:hAnsi="Times New Roman" w:cs="Times New Roman"/>
              </w:rPr>
              <w:t>, председатель Совета главных медицинских сестер, заместитель главного врача по работе сестринским персоналом ГБУЗ АО «Архангельская клиническая психиатрическая больница»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12.30 – 13.00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Аккредитация, аттестация, НМО. Вопросы и ответы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 xml:space="preserve">Елена Семеновна Ипатова, </w:t>
            </w:r>
            <w:r w:rsidRPr="00F02962">
              <w:rPr>
                <w:rFonts w:ascii="Times New Roman" w:eastAsia="Times New Roman" w:hAnsi="Times New Roman" w:cs="Times New Roman"/>
              </w:rPr>
              <w:t>президент АРОО «Объединение медицинских работников Архангельской области»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13.00 -13.30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Современные проблемы развития сестринского дела в семейной медицине. Организационные принципы создания различных школ для пациентов.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  <w:b/>
              </w:rPr>
              <w:t>Людмила Валентиновна Миронова</w:t>
            </w:r>
            <w:r w:rsidRPr="00F02962">
              <w:rPr>
                <w:rFonts w:ascii="Times New Roman" w:eastAsia="Times New Roman" w:hAnsi="Times New Roman" w:cs="Times New Roman"/>
              </w:rPr>
              <w:t>, заведующая отделением медицинской профилактики ГБУЗ АО «Архангельская городская клиническая больница № 4»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t>13.30 – 14.30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02962">
              <w:rPr>
                <w:rFonts w:ascii="Times New Roman" w:eastAsia="Calibri" w:hAnsi="Times New Roman" w:cs="Times New Roman"/>
              </w:rPr>
              <w:t xml:space="preserve">Экзогенные инфекции. Классификация ИСМП. Рекомендации по выбору дезинфицирующих средств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02962">
              <w:rPr>
                <w:rFonts w:ascii="Times New Roman" w:eastAsia="Calibri" w:hAnsi="Times New Roman" w:cs="Times New Roman"/>
                <w:b/>
              </w:rPr>
              <w:t xml:space="preserve">Елена Владимировна Самылова, </w:t>
            </w:r>
            <w:r w:rsidRPr="00F02962">
              <w:rPr>
                <w:rFonts w:ascii="Times New Roman" w:eastAsia="Calibri" w:hAnsi="Times New Roman" w:cs="Times New Roman"/>
              </w:rPr>
              <w:t xml:space="preserve">госпитальный эпидемиолог, </w:t>
            </w:r>
            <w:r w:rsidRPr="00F02962">
              <w:rPr>
                <w:rFonts w:ascii="Times New Roman" w:eastAsia="Calibri" w:hAnsi="Times New Roman" w:cs="Times New Roman"/>
              </w:rPr>
              <w:lastRenderedPageBreak/>
              <w:t>преподаватель Центра повышения квалификации средних медицинских работников г. Киров, эксперт, член Национальной Ассоциации инфекций связанных с оказанием медицинской помощи</w:t>
            </w:r>
          </w:p>
        </w:tc>
      </w:tr>
      <w:tr w:rsidR="00F02962" w:rsidRPr="00F02962" w:rsidTr="00C03125">
        <w:tc>
          <w:tcPr>
            <w:tcW w:w="1985" w:type="dxa"/>
          </w:tcPr>
          <w:p w:rsidR="00F02962" w:rsidRPr="00F02962" w:rsidRDefault="00F02962" w:rsidP="00C0312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2962">
              <w:rPr>
                <w:rFonts w:ascii="Times New Roman" w:eastAsia="Times New Roman" w:hAnsi="Times New Roman" w:cs="Times New Roman"/>
              </w:rPr>
              <w:lastRenderedPageBreak/>
              <w:t>14.30 – 15.00</w:t>
            </w:r>
          </w:p>
        </w:tc>
        <w:tc>
          <w:tcPr>
            <w:tcW w:w="7478" w:type="dxa"/>
          </w:tcPr>
          <w:p w:rsidR="00F02962" w:rsidRPr="00F02962" w:rsidRDefault="00F02962" w:rsidP="00C0312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02962">
              <w:rPr>
                <w:rFonts w:ascii="Times New Roman" w:eastAsia="Calibri" w:hAnsi="Times New Roman" w:cs="Times New Roman"/>
                <w:b/>
              </w:rPr>
              <w:t xml:space="preserve"> Подведение итогов </w:t>
            </w:r>
          </w:p>
          <w:p w:rsidR="00F02962" w:rsidRPr="00F02962" w:rsidRDefault="00F02962" w:rsidP="00C0312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02962" w:rsidRPr="00F02962" w:rsidRDefault="00F02962" w:rsidP="00C84EE4">
      <w:pPr>
        <w:spacing w:after="0" w:line="240" w:lineRule="auto"/>
        <w:rPr>
          <w:rFonts w:ascii="Times New Roman" w:hAnsi="Times New Roman" w:cs="Times New Roman"/>
        </w:rPr>
      </w:pPr>
    </w:p>
    <w:sectPr w:rsidR="00F02962" w:rsidRPr="00F02962" w:rsidSect="004659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61"/>
    <w:rsid w:val="000010C9"/>
    <w:rsid w:val="000C5DA3"/>
    <w:rsid w:val="000D098E"/>
    <w:rsid w:val="00130493"/>
    <w:rsid w:val="00171DF4"/>
    <w:rsid w:val="00176C69"/>
    <w:rsid w:val="00194734"/>
    <w:rsid w:val="001E3F57"/>
    <w:rsid w:val="001E791E"/>
    <w:rsid w:val="00256D92"/>
    <w:rsid w:val="0027251E"/>
    <w:rsid w:val="003902FC"/>
    <w:rsid w:val="003D2507"/>
    <w:rsid w:val="004659CE"/>
    <w:rsid w:val="00467DBD"/>
    <w:rsid w:val="004D34D8"/>
    <w:rsid w:val="005037D6"/>
    <w:rsid w:val="00523E74"/>
    <w:rsid w:val="00576B9B"/>
    <w:rsid w:val="006C342C"/>
    <w:rsid w:val="006F6584"/>
    <w:rsid w:val="006F741E"/>
    <w:rsid w:val="00720C6A"/>
    <w:rsid w:val="00747B0F"/>
    <w:rsid w:val="00795263"/>
    <w:rsid w:val="007C11AA"/>
    <w:rsid w:val="00827F19"/>
    <w:rsid w:val="00871E44"/>
    <w:rsid w:val="008E314C"/>
    <w:rsid w:val="00946593"/>
    <w:rsid w:val="00987969"/>
    <w:rsid w:val="00A13066"/>
    <w:rsid w:val="00A81928"/>
    <w:rsid w:val="00AE6261"/>
    <w:rsid w:val="00BD4930"/>
    <w:rsid w:val="00C41B3D"/>
    <w:rsid w:val="00C63416"/>
    <w:rsid w:val="00C84EE4"/>
    <w:rsid w:val="00C869A2"/>
    <w:rsid w:val="00D142A4"/>
    <w:rsid w:val="00D47F5D"/>
    <w:rsid w:val="00D70689"/>
    <w:rsid w:val="00DA5415"/>
    <w:rsid w:val="00DC6F7F"/>
    <w:rsid w:val="00DF3825"/>
    <w:rsid w:val="00E000A0"/>
    <w:rsid w:val="00E31780"/>
    <w:rsid w:val="00EF0872"/>
    <w:rsid w:val="00F00D9E"/>
    <w:rsid w:val="00F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2019-10-04T11:22:00Z</dcterms:created>
  <dcterms:modified xsi:type="dcterms:W3CDTF">2019-10-04T11:22:00Z</dcterms:modified>
</cp:coreProperties>
</file>